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w:t>
      </w:r>
      <w:proofErr w:type="gramStart"/>
      <w:r>
        <w:rPr>
          <w:color w:val="FF0000"/>
        </w:rPr>
        <w:t>sección,</w:t>
      </w:r>
      <w:proofErr w:type="gramEnd"/>
      <w:r>
        <w:rPr>
          <w:color w:val="FF0000"/>
        </w:rPr>
        <w:t xml:space="preserve">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proofErr w:type="gramStart"/>
      <w:r w:rsidRPr="00D91B76">
        <w:rPr>
          <w:color w:val="FF0000"/>
          <w:lang w:val="es-ES"/>
        </w:rPr>
        <w:t>con  un</w:t>
      </w:r>
      <w:proofErr w:type="gramEnd"/>
      <w:r w:rsidRPr="00D91B76">
        <w:rPr>
          <w:color w:val="FF0000"/>
          <w:lang w:val="es-ES"/>
        </w:rPr>
        <w:t xml:space="preserve">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proofErr w:type="gramStart"/>
      <w:r w:rsidRPr="00111900">
        <w:rPr>
          <w:i/>
          <w:color w:val="FF0000"/>
        </w:rPr>
        <w:t>De acuerdo a</w:t>
      </w:r>
      <w:proofErr w:type="gramEnd"/>
      <w:r w:rsidRPr="00111900">
        <w:rPr>
          <w:i/>
          <w:color w:val="FF0000"/>
        </w:rPr>
        <w:t xml:space="preserve">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 xml:space="preserve">Se puede solicitar apoyo para dudas específicas del idioma inglés con </w:t>
      </w:r>
      <w:proofErr w:type="gramStart"/>
      <w:r w:rsidRPr="00111900">
        <w:rPr>
          <w:i/>
          <w:color w:val="FF0000"/>
          <w:lang w:val="es-ES"/>
        </w:rPr>
        <w:t>el  profesorado</w:t>
      </w:r>
      <w:proofErr w:type="gramEnd"/>
      <w:r w:rsidRPr="00111900">
        <w:rPr>
          <w:i/>
          <w:color w:val="FF0000"/>
          <w:lang w:val="es-ES"/>
        </w:rPr>
        <w:t xml:space="preserve">  de  la UGAC  correspondiente,  pero  la    responsabilidad recae en  la asesoría académica.    La UGAC </w:t>
      </w:r>
      <w:proofErr w:type="gramStart"/>
      <w:r w:rsidRPr="00111900">
        <w:rPr>
          <w:i/>
          <w:color w:val="FF0000"/>
          <w:lang w:val="es-ES"/>
        </w:rPr>
        <w:t>de  inglés</w:t>
      </w:r>
      <w:proofErr w:type="gramEnd"/>
      <w:r w:rsidRPr="00111900">
        <w:rPr>
          <w:i/>
          <w:color w:val="FF0000"/>
          <w:lang w:val="es-ES"/>
        </w:rPr>
        <w:t xml:space="preserve">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proofErr w:type="gramStart"/>
      <w:r w:rsidRPr="00D91B76">
        <w:rPr>
          <w:color w:val="FF0000"/>
          <w:lang w:val="es-ES"/>
        </w:rPr>
        <w:t>el  título</w:t>
      </w:r>
      <w:proofErr w:type="gramEnd"/>
      <w:r w:rsidRPr="00D91B76">
        <w:rPr>
          <w:color w:val="FF0000"/>
          <w:lang w:val="es-ES"/>
        </w:rPr>
        <w:t xml:space="preserve">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proofErr w:type="gramStart"/>
      <w:r w:rsidRPr="00D91B76">
        <w:rPr>
          <w:color w:val="FF0000"/>
          <w:lang w:val="es-ES"/>
        </w:rPr>
        <w:t>El  desarrollo</w:t>
      </w:r>
      <w:proofErr w:type="gramEnd"/>
      <w:r w:rsidRPr="00D91B76">
        <w:rPr>
          <w:color w:val="FF0000"/>
          <w:lang w:val="es-ES"/>
        </w:rPr>
        <w:t xml:space="preserve">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de </w:t>
      </w:r>
      <w:proofErr w:type="spellStart"/>
      <w:r w:rsidRPr="00AB795B">
        <w:rPr>
          <w:highlight w:val="yellow"/>
        </w:rPr>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proofErr w:type="gramStart"/>
      <w:r w:rsidRPr="003E3E76">
        <w:rPr>
          <w:rFonts w:eastAsia="Calibri"/>
          <w:color w:val="auto"/>
          <w:shd w:val="clear" w:color="auto" w:fill="FFFFFF"/>
        </w:rPr>
        <w:t>actualizándose evitando</w:t>
      </w:r>
      <w:proofErr w:type="gramEnd"/>
      <w:r w:rsidRPr="003E3E76">
        <w:rPr>
          <w:rFonts w:eastAsia="Calibri"/>
          <w:color w:val="auto"/>
          <w:shd w:val="clear" w:color="auto" w:fill="FFFFFF"/>
        </w:rPr>
        <w:t xml:space="preserve">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w:t>
      </w:r>
      <w:proofErr w:type="spellStart"/>
      <w:r w:rsidRPr="00443865">
        <w:t>Gto</w:t>
      </w:r>
      <w:proofErr w:type="spellEnd"/>
      <w:r w:rsidRPr="00443865">
        <w:t>.</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proofErr w:type="gramStart"/>
      <w:r w:rsidRPr="00443865">
        <w:t>Sana</w:t>
      </w:r>
      <w:proofErr w:type="spellEnd"/>
      <w:r w:rsidRPr="00443865">
        <w:t>,</w:t>
      </w:r>
      <w:proofErr w:type="gramEnd"/>
      <w:r w:rsidRPr="00443865">
        <w:t xml:space="preserve">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w:t>
      </w:r>
      <w:proofErr w:type="spellStart"/>
      <w:r w:rsidRPr="00443865">
        <w:t>Gto</w:t>
      </w:r>
      <w:proofErr w:type="spellEnd"/>
      <w:r w:rsidRPr="00443865">
        <w:t>,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w:t>
      </w:r>
      <w:proofErr w:type="spellStart"/>
      <w:r>
        <w:t>Gto</w:t>
      </w:r>
      <w:proofErr w:type="spellEnd"/>
      <w:r>
        <w:t xml:space="preserve">,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w:t>
      </w:r>
      <w:proofErr w:type="spellStart"/>
      <w:r>
        <w:t>Gto</w:t>
      </w:r>
      <w:proofErr w:type="spellEnd"/>
      <w:r>
        <w:t xml:space="preserve">,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Frameworks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w:t>
      </w:r>
      <w:proofErr w:type="spellStart"/>
      <w:r w:rsidRPr="003F2BA1">
        <w:rPr>
          <w:lang w:val="es-ES"/>
        </w:rPr>
        <w:t>Gto</w:t>
      </w:r>
      <w:proofErr w:type="spellEnd"/>
      <w:r w:rsidRPr="003F2BA1">
        <w:rPr>
          <w:lang w:val="es-ES"/>
        </w:rPr>
        <w:t>,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28A78A3"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r w:rsidR="00FA6AF5" w:rsidRPr="00FC1FE3">
        <w:rPr>
          <w:b w:val="0"/>
          <w:bCs/>
        </w:rPr>
        <w:t>(</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w:t>
      </w:r>
      <w:proofErr w:type="spellStart"/>
      <w:r w:rsidRPr="00AD1843">
        <w:rPr>
          <w:lang w:val="es-ES_tradnl"/>
        </w:rPr>
        <w:t>Gto</w:t>
      </w:r>
      <w:proofErr w:type="spellEnd"/>
      <w:r w:rsidRPr="00AD1843">
        <w:rPr>
          <w:lang w:val="es-ES_tradnl"/>
        </w:rPr>
        <w:t xml:space="preserve">.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w:t>
      </w:r>
      <w:proofErr w:type="gramStart"/>
      <w:r w:rsidRPr="00A82285">
        <w:rPr>
          <w:rFonts w:eastAsia="Times New Roman"/>
          <w:color w:val="auto"/>
        </w:rPr>
        <w:t>apps</w:t>
      </w:r>
      <w:proofErr w:type="gramEnd"/>
      <w:r w:rsidRPr="00A82285">
        <w:rPr>
          <w:rFonts w:eastAsia="Times New Roman"/>
          <w:color w:val="auto"/>
        </w:rPr>
        <w:t xml:space="preserve">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00000"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w:t>
      </w:r>
      <w:proofErr w:type="gramStart"/>
      <w:r w:rsidRPr="00145076">
        <w:rPr>
          <w:rFonts w:eastAsia="Calibri"/>
          <w:color w:val="00000A"/>
        </w:rPr>
        <w:t>app</w:t>
      </w:r>
      <w:proofErr w:type="gramEnd"/>
      <w:r w:rsidRPr="00145076">
        <w:rPr>
          <w:rFonts w:eastAsia="Calibri"/>
          <w:color w:val="00000A"/>
        </w:rPr>
        <w:t xml:space="preserve">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w:t>
      </w:r>
      <w:proofErr w:type="gramStart"/>
      <w:r w:rsidRPr="00145076">
        <w:rPr>
          <w:rFonts w:eastAsia="Calibri"/>
          <w:color w:val="00000A"/>
        </w:rPr>
        <w:t>app</w:t>
      </w:r>
      <w:proofErr w:type="gramEnd"/>
      <w:r w:rsidRPr="00145076">
        <w:rPr>
          <w:rFonts w:eastAsia="Calibri"/>
          <w:color w:val="00000A"/>
        </w:rPr>
        <w:t xml:space="preserve">,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proofErr w:type="gram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rendering-pwa</w:t>
      </w:r>
      <w:proofErr w:type="spellEnd"/>
      <w:proofErr w:type="gram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r w:rsidRPr="002972CD">
              <w:rPr>
                <w:rFonts w:eastAsia="Times New Roman"/>
                <w:spacing w:val="-4"/>
                <w:lang w:eastAsia="es-MX"/>
              </w:rPr>
              <w:t>/</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w:t>
      </w:r>
      <w:proofErr w:type="spellStart"/>
      <w:r w:rsidRPr="00145076">
        <w:rPr>
          <w:rFonts w:eastAsia="Calibri"/>
          <w:b/>
          <w:bCs/>
          <w:sz w:val="20"/>
          <w:lang w:val="es-ES"/>
        </w:rPr>
        <w:t>If</w:t>
      </w:r>
      <w:proofErr w:type="spellEnd"/>
      <w:r w:rsidRPr="00145076">
        <w:rPr>
          <w:rFonts w:eastAsia="Calibri"/>
          <w:b/>
          <w:bCs/>
          <w:sz w:val="20"/>
          <w:lang w:val="es-ES"/>
        </w:rPr>
        <w:t xml:space="preserve">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 xml:space="preserve">Condicional </w:t>
      </w:r>
      <w:proofErr w:type="spellStart"/>
      <w:r w:rsidRPr="00145076">
        <w:rPr>
          <w:rFonts w:eastAsia="Calibri"/>
          <w:b/>
          <w:sz w:val="20"/>
        </w:rPr>
        <w:t>If</w:t>
      </w:r>
      <w:proofErr w:type="spellEnd"/>
      <w:r w:rsidRPr="00145076">
        <w:rPr>
          <w:rFonts w:eastAsia="Calibri"/>
          <w:b/>
          <w:sz w:val="20"/>
        </w:rPr>
        <w:t xml:space="preserve">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7777777" w:rsidR="00B26FD7" w:rsidRPr="00463211" w:rsidRDefault="00B26FD7" w:rsidP="00B26FD7">
      <w:pPr>
        <w:pStyle w:val="Prrafodelista"/>
        <w:spacing w:line="360" w:lineRule="auto"/>
        <w:ind w:left="0" w:firstLine="709"/>
        <w:rPr>
          <w:rFonts w:cs="Arial"/>
          <w:b/>
          <w:bCs/>
        </w:rPr>
      </w:pPr>
      <w:r w:rsidRPr="00A175B6">
        <w:rPr>
          <w:rFonts w:cs="Arial"/>
          <w:b/>
          <w:bCs/>
          <w:highlight w:val="yellow"/>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7777777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lastRenderedPageBreak/>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w:t>
      </w:r>
      <w:proofErr w:type="spellStart"/>
      <w:r>
        <w:rPr>
          <w:rFonts w:eastAsia="Calibri"/>
          <w:b/>
          <w:bCs/>
          <w:color w:val="auto"/>
          <w:sz w:val="20"/>
          <w:szCs w:val="20"/>
        </w:rPr>
        <w:t>pwa</w:t>
      </w:r>
      <w:proofErr w:type="spellEnd"/>
      <w:r>
        <w:rPr>
          <w:rFonts w:eastAsia="Calibri"/>
          <w:b/>
          <w:bCs/>
          <w:color w:val="auto"/>
          <w:sz w:val="20"/>
          <w:szCs w:val="20"/>
        </w:rPr>
        <w:t>.</w:t>
      </w:r>
    </w:p>
    <w:p w14:paraId="0ED62DBB" w14:textId="77777777" w:rsidR="00395EFB" w:rsidRDefault="00395EFB" w:rsidP="00B26FD7">
      <w:pPr>
        <w:pStyle w:val="Prrafodelista"/>
        <w:spacing w:line="360" w:lineRule="auto"/>
        <w:ind w:left="0" w:firstLine="709"/>
      </w:pPr>
    </w:p>
    <w:p w14:paraId="1FD10608" w14:textId="03D226DA" w:rsidR="00B26FD7" w:rsidRDefault="00395EFB" w:rsidP="00B26FD7">
      <w:pPr>
        <w:pStyle w:val="Prrafodelista"/>
        <w:spacing w:line="360" w:lineRule="auto"/>
        <w:ind w:left="0" w:firstLine="709"/>
        <w:rPr>
          <w:rFonts w:cs="Arial"/>
          <w:lang w:val="es-MX"/>
        </w:rPr>
      </w:pPr>
      <w:hyperlink r:id="rId54" w:history="1">
        <w:r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w:t>
      </w:r>
      <w:proofErr w:type="spellStart"/>
      <w:r>
        <w:rPr>
          <w:rFonts w:eastAsia="Calibri"/>
          <w:b/>
          <w:bCs/>
          <w:color w:val="auto"/>
          <w:sz w:val="20"/>
          <w:szCs w:val="20"/>
        </w:rPr>
        <w:t>pwa</w:t>
      </w:r>
      <w:proofErr w:type="spellEnd"/>
      <w:r>
        <w:rPr>
          <w:rFonts w:eastAsia="Calibri"/>
          <w:b/>
          <w:bCs/>
          <w:color w:val="auto"/>
          <w:sz w:val="20"/>
          <w:szCs w:val="20"/>
        </w:rPr>
        <w:t xml:space="preserve"> 2</w:t>
      </w:r>
      <w:r>
        <w:rPr>
          <w:rFonts w:eastAsia="Calibri"/>
          <w:b/>
          <w:bCs/>
          <w:color w:val="auto"/>
          <w:sz w:val="20"/>
          <w:szCs w:val="20"/>
        </w:rPr>
        <w:t>.</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395EFB" w:rsidP="00B26FD7">
      <w:pPr>
        <w:pStyle w:val="Prrafodelista"/>
        <w:spacing w:line="360" w:lineRule="auto"/>
        <w:ind w:left="0" w:firstLine="709"/>
        <w:rPr>
          <w:rFonts w:cs="Arial"/>
        </w:rPr>
      </w:pPr>
      <w:hyperlink r:id="rId56" w:history="1">
        <w:r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000000"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44CCDABF" w14:textId="0FD62FB3" w:rsidR="00B26FD7" w:rsidRDefault="00000000" w:rsidP="00B26FD7">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26F0A844" w14:textId="7974020E" w:rsidR="00395EFB" w:rsidRDefault="00395EFB" w:rsidP="00B26FD7">
      <w:pPr>
        <w:pStyle w:val="Prrafodelista"/>
        <w:spacing w:line="360" w:lineRule="auto"/>
        <w:ind w:left="0" w:firstLine="709"/>
        <w:rPr>
          <w:rFonts w:cs="Arial"/>
          <w:sz w:val="28"/>
          <w:szCs w:val="28"/>
        </w:rPr>
      </w:pP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052BA1" w:rsidRDefault="00B26FD7" w:rsidP="00B26FD7">
      <w:pPr>
        <w:pStyle w:val="Prrafodelista"/>
        <w:numPr>
          <w:ilvl w:val="0"/>
          <w:numId w:val="18"/>
        </w:numPr>
        <w:spacing w:line="360" w:lineRule="auto"/>
        <w:ind w:left="0" w:firstLine="357"/>
        <w:jc w:val="both"/>
        <w:rPr>
          <w:rFonts w:cs="Arial"/>
          <w:b/>
          <w:bCs/>
          <w:highlight w:val="yellow"/>
        </w:rPr>
      </w:pPr>
      <w:r w:rsidRPr="00052BA1">
        <w:rPr>
          <w:rFonts w:cs="Arial"/>
          <w:b/>
          <w:bCs/>
          <w:highlight w:val="yellow"/>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395EFB"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395EFB">
        <w:rPr>
          <w:rFonts w:eastAsia="Times New Roman"/>
          <w:color w:val="657B83"/>
          <w:lang w:val="en-US" w:eastAsia="es-MX"/>
        </w:rPr>
        <w:t>self</w:t>
      </w:r>
      <w:r w:rsidRPr="00395EFB">
        <w:rPr>
          <w:rFonts w:eastAsia="Times New Roman"/>
          <w:color w:val="586E75"/>
          <w:lang w:val="en-US" w:eastAsia="es-MX"/>
        </w:rPr>
        <w:t>.</w:t>
      </w:r>
      <w:r w:rsidRPr="00395EFB">
        <w:rPr>
          <w:rFonts w:eastAsia="Times New Roman"/>
          <w:color w:val="B58900"/>
          <w:lang w:val="en-US" w:eastAsia="es-MX"/>
        </w:rPr>
        <w:t>addEventListener</w:t>
      </w:r>
      <w:proofErr w:type="spellEnd"/>
      <w:proofErr w:type="gramEnd"/>
      <w:r w:rsidRPr="00395EFB">
        <w:rPr>
          <w:rFonts w:eastAsia="Times New Roman"/>
          <w:color w:val="586E75"/>
          <w:lang w:val="en-US" w:eastAsia="es-MX"/>
        </w:rPr>
        <w:t>(</w:t>
      </w:r>
      <w:r w:rsidRPr="00395EFB">
        <w:rPr>
          <w:rFonts w:eastAsia="Times New Roman"/>
          <w:color w:val="2AA198"/>
          <w:lang w:val="en-US" w:eastAsia="es-MX"/>
        </w:rPr>
        <w:t>'fetch'</w:t>
      </w:r>
      <w:r w:rsidRPr="00395EFB">
        <w:rPr>
          <w:rFonts w:eastAsia="Times New Roman"/>
          <w:color w:val="586E75"/>
          <w:lang w:val="en-US" w:eastAsia="es-MX"/>
        </w:rPr>
        <w:t>,</w:t>
      </w:r>
      <w:r w:rsidRPr="00395EFB">
        <w:rPr>
          <w:rFonts w:eastAsia="Times New Roman"/>
          <w:color w:val="657B83"/>
          <w:lang w:val="en-US" w:eastAsia="es-MX"/>
        </w:rPr>
        <w:t xml:space="preserve"> </w:t>
      </w:r>
      <w:r w:rsidRPr="00395EFB">
        <w:rPr>
          <w:rFonts w:eastAsia="Times New Roman"/>
          <w:color w:val="859900"/>
          <w:lang w:val="en-US" w:eastAsia="es-MX"/>
        </w:rPr>
        <w:t>function</w:t>
      </w:r>
      <w:r w:rsidRPr="00395EFB">
        <w:rPr>
          <w:rFonts w:eastAsia="Times New Roman"/>
          <w:color w:val="586E75"/>
          <w:lang w:val="en-US" w:eastAsia="es-MX"/>
        </w:rPr>
        <w:t>(</w:t>
      </w:r>
      <w:r w:rsidRPr="00395EFB">
        <w:rPr>
          <w:rFonts w:eastAsia="Times New Roman"/>
          <w:color w:val="657B83"/>
          <w:lang w:val="en-US" w:eastAsia="es-MX"/>
        </w:rPr>
        <w:t>event</w:t>
      </w:r>
      <w:r w:rsidRPr="00395EFB">
        <w:rPr>
          <w:rFonts w:eastAsia="Times New Roman"/>
          <w:color w:val="586E75"/>
          <w:lang w:val="en-US" w:eastAsia="es-MX"/>
        </w:rPr>
        <w:t>)</w:t>
      </w:r>
      <w:r w:rsidRPr="00395EFB">
        <w:rPr>
          <w:rFonts w:eastAsia="Times New Roman"/>
          <w:color w:val="657B83"/>
          <w:lang w:val="en-US" w:eastAsia="es-MX"/>
        </w:rPr>
        <w:t xml:space="preserve"> </w:t>
      </w:r>
      <w:r w:rsidRPr="00395EFB">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395EFB">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000000"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60D3A6B0" w14:textId="32AE8E39" w:rsidR="00395EFB" w:rsidRDefault="00395EFB" w:rsidP="00B26FD7">
      <w:pPr>
        <w:pStyle w:val="Prrafodelista"/>
        <w:spacing w:line="360" w:lineRule="auto"/>
        <w:ind w:left="0" w:firstLine="709"/>
        <w:rPr>
          <w:rFonts w:cs="Arial"/>
          <w:lang w:val="en-US"/>
        </w:rPr>
      </w:pPr>
    </w:p>
    <w:p w14:paraId="6D92E3D7" w14:textId="373BA5B8" w:rsidR="00395EFB" w:rsidRDefault="00395EFB" w:rsidP="00B26FD7">
      <w:pPr>
        <w:pStyle w:val="Prrafodelista"/>
        <w:spacing w:line="360" w:lineRule="auto"/>
        <w:ind w:left="0" w:firstLine="709"/>
        <w:rPr>
          <w:rFonts w:cs="Arial"/>
          <w:lang w:val="en-US"/>
        </w:rPr>
      </w:pPr>
    </w:p>
    <w:p w14:paraId="06514C01" w14:textId="77DD72C4" w:rsidR="00395EFB" w:rsidRDefault="00395EFB" w:rsidP="00B26FD7">
      <w:pPr>
        <w:pStyle w:val="Prrafodelista"/>
        <w:spacing w:line="360" w:lineRule="auto"/>
        <w:ind w:left="0" w:firstLine="709"/>
        <w:rPr>
          <w:rFonts w:cs="Arial"/>
          <w:lang w:val="en-US"/>
        </w:rPr>
      </w:pPr>
    </w:p>
    <w:p w14:paraId="0588B015" w14:textId="67D7D83D" w:rsidR="00395EFB" w:rsidRDefault="00395EFB" w:rsidP="00B26FD7">
      <w:pPr>
        <w:pStyle w:val="Prrafodelista"/>
        <w:spacing w:line="360" w:lineRule="auto"/>
        <w:ind w:left="0" w:firstLine="709"/>
        <w:rPr>
          <w:rFonts w:cs="Arial"/>
          <w:lang w:val="en-US"/>
        </w:rPr>
      </w:pPr>
    </w:p>
    <w:p w14:paraId="5E8F885B" w14:textId="77777777" w:rsidR="00395EFB" w:rsidRPr="003348EE" w:rsidRDefault="00395EFB" w:rsidP="00B26FD7">
      <w:pPr>
        <w:pStyle w:val="Prrafodelista"/>
        <w:spacing w:line="360" w:lineRule="auto"/>
        <w:ind w:left="0" w:firstLine="709"/>
        <w:rPr>
          <w:rFonts w:cs="Arial"/>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Default="00395EFB" w:rsidP="00B26FD7">
      <w:pPr>
        <w:pStyle w:val="Prrafodelista"/>
        <w:spacing w:line="360" w:lineRule="auto"/>
        <w:ind w:left="709"/>
        <w:rPr>
          <w:rFonts w:cs="Arial"/>
        </w:rPr>
      </w:pPr>
      <w:r w:rsidRPr="00B01E15">
        <w:rPr>
          <w:rFonts w:cs="Arial"/>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rPr>
          <w:rFonts w:cs="Arial"/>
        </w:rPr>
        <w:t>Workbox</w:t>
      </w:r>
      <w:r w:rsidR="00B26FD7">
        <w:rPr>
          <w:rFonts w:cs="Arial"/>
        </w:rPr>
        <w:t xml:space="preserve"> utilizando el fallback</w:t>
      </w:r>
      <w:r w:rsidR="00B26FD7" w:rsidRPr="00B01E15">
        <w:rPr>
          <w:rFonts w:cs="Arial"/>
        </w:rPr>
        <w:t xml:space="preserve">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 xml:space="preserve">Definición propia: Una PWA la podemos definir como una evolución natural de las páginas web normales, las cuales no necesitamos una cuenta de desarrollador para publicar la </w:t>
      </w:r>
      <w:proofErr w:type="spellStart"/>
      <w:r w:rsidRPr="00FC1FE3">
        <w:rPr>
          <w:bCs/>
        </w:rPr>
        <w:t>pwa</w:t>
      </w:r>
      <w:proofErr w:type="spellEnd"/>
      <w:r w:rsidRPr="00FC1FE3">
        <w:rPr>
          <w:bCs/>
        </w:rPr>
        <w:t xml:space="preserve">, por lo que no son aplicaciones nativas, y son seguras si cuentan con certificado SSL comenzando su </w:t>
      </w:r>
      <w:proofErr w:type="spellStart"/>
      <w:r w:rsidRPr="00FC1FE3">
        <w:rPr>
          <w:bCs/>
        </w:rPr>
        <w:t>url</w:t>
      </w:r>
      <w:proofErr w:type="spellEnd"/>
      <w:r w:rsidRPr="00FC1FE3">
        <w:rPr>
          <w:bCs/>
        </w:rPr>
        <w:t xml:space="preserve"> con https://</w:t>
      </w:r>
    </w:p>
    <w:p w14:paraId="7D81D41C" w14:textId="6B45825D" w:rsidR="00FC1FE3" w:rsidRDefault="00FC1FE3" w:rsidP="00FC1FE3">
      <w:pPr>
        <w:ind w:firstLine="709"/>
        <w:rPr>
          <w:bCs/>
          <w:lang w:val="es-ES_tradnl"/>
        </w:rPr>
      </w:pPr>
      <w:r w:rsidRPr="00FC1FE3">
        <w:rPr>
          <w:bCs/>
          <w:lang w:val="es-ES_tradnl"/>
        </w:rPr>
        <w:t xml:space="preserve">Podemos acceder a ella sin necesidad de estar conectados a internet por lo que en la primera sesión esta descarga el contenido que requiere y a la siguiente vez se puede acceder sin problemas, aunque no este conectada a internet. En las </w:t>
      </w:r>
      <w:proofErr w:type="spellStart"/>
      <w:r w:rsidRPr="00FC1FE3">
        <w:rPr>
          <w:bCs/>
          <w:lang w:val="es-ES_tradnl"/>
        </w:rPr>
        <w:t>pwa</w:t>
      </w:r>
      <w:proofErr w:type="spellEnd"/>
      <w:r w:rsidRPr="00FC1FE3">
        <w:rPr>
          <w:bCs/>
          <w:lang w:val="es-ES_tradnl"/>
        </w:rPr>
        <w:t xml:space="preserve">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framework para </w:t>
      </w:r>
      <w:proofErr w:type="spellStart"/>
      <w:r w:rsidRPr="00107DC2">
        <w:rPr>
          <w:b/>
          <w:lang w:val="es-ES_tradnl"/>
        </w:rPr>
        <w:t>front</w:t>
      </w:r>
      <w:proofErr w:type="spellEnd"/>
      <w:r w:rsidRPr="00107DC2">
        <w:rPr>
          <w:b/>
          <w:lang w:val="es-ES_tradnl"/>
        </w:rPr>
        <w:t>-end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framework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65EA16ED" w14:textId="79F0BDD7" w:rsidR="00600F25" w:rsidRPr="00561F5D" w:rsidRDefault="00A06937" w:rsidP="00600F25">
      <w:pPr>
        <w:pStyle w:val="Prrafodelista"/>
        <w:spacing w:after="200" w:line="276" w:lineRule="auto"/>
        <w:ind w:left="360"/>
        <w:jc w:val="center"/>
        <w:rPr>
          <w:rFonts w:cs="Arial"/>
          <w:color w:val="FF0000"/>
          <w:lang w:val="es-MX"/>
        </w:rPr>
      </w:pPr>
      <w:r w:rsidRPr="00A06937">
        <w:rPr>
          <w:rFonts w:eastAsia="Calibri"/>
          <w:b/>
          <w:bCs/>
          <w:noProof/>
          <w:sz w:val="20"/>
          <w:szCs w:val="20"/>
        </w:rPr>
        <w:drawing>
          <wp:anchor distT="0" distB="0" distL="114300" distR="114300" simplePos="0" relativeHeight="251667456" behindDoc="0" locked="0" layoutInCell="1" allowOverlap="1" wp14:anchorId="4E64EB54" wp14:editId="23AFDC11">
            <wp:simplePos x="0" y="0"/>
            <wp:positionH relativeFrom="margin">
              <wp:align>center</wp:align>
            </wp:positionH>
            <wp:positionV relativeFrom="paragraph">
              <wp:posOffset>315595</wp:posOffset>
            </wp:positionV>
            <wp:extent cx="6335508" cy="3381375"/>
            <wp:effectExtent l="0" t="0" r="825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35508" cy="3381375"/>
                    </a:xfrm>
                    <a:prstGeom prst="rect">
                      <a:avLst/>
                    </a:prstGeom>
                  </pic:spPr>
                </pic:pic>
              </a:graphicData>
            </a:graphic>
          </wp:anchor>
        </w:drawing>
      </w:r>
    </w:p>
    <w:p w14:paraId="74919B1D" w14:textId="1F32C65E" w:rsidR="00A06937" w:rsidRPr="00A06937" w:rsidRDefault="00A06937" w:rsidP="00A06937">
      <w:pPr>
        <w:keepNext/>
        <w:spacing w:after="160" w:line="259" w:lineRule="auto"/>
        <w:jc w:val="center"/>
        <w:rPr>
          <w:rFonts w:eastAsia="Calibri"/>
          <w:b/>
          <w:bCs/>
          <w:color w:val="auto"/>
          <w:sz w:val="20"/>
          <w:szCs w:val="20"/>
        </w:rPr>
      </w:pP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1BE08CC9" wp14:editId="1085C307">
            <wp:extent cx="5612130" cy="213931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139315"/>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lastRenderedPageBreak/>
        <w:drawing>
          <wp:inline distT="0" distB="0" distL="0" distR="0" wp14:anchorId="7697AC5F" wp14:editId="6B24C80E">
            <wp:extent cx="5257800" cy="13397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5118" cy="1341599"/>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6777B3B6" wp14:editId="67D8FE98">
            <wp:extent cx="5010150" cy="2413806"/>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7596" cy="2417393"/>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1A4FCAD6" wp14:editId="58649F1B">
            <wp:extent cx="5200650" cy="2338468"/>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7361" cy="2341486"/>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lastRenderedPageBreak/>
        <w:drawing>
          <wp:inline distT="0" distB="0" distL="0" distR="0" wp14:anchorId="69AB7AFE" wp14:editId="729A4BB2">
            <wp:extent cx="2648320" cy="91452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48320" cy="914528"/>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inicio</w:t>
      </w:r>
      <w:r w:rsidR="00A06937">
        <w:rPr>
          <w:rFonts w:eastAsia="Calibri"/>
          <w:b/>
          <w:bCs/>
          <w:color w:val="auto"/>
          <w:sz w:val="20"/>
          <w:szCs w:val="20"/>
        </w:rPr>
        <w:t>. Fuente: propia.</w:t>
      </w:r>
    </w:p>
    <w:p w14:paraId="0DF7AFD6"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2456F250" wp14:editId="369AAA46">
            <wp:extent cx="3038899" cy="1390844"/>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8899" cy="1390844"/>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productos</w:t>
      </w:r>
      <w:r w:rsidR="00A06937">
        <w:rPr>
          <w:rFonts w:eastAsia="Calibri"/>
          <w:b/>
          <w:bCs/>
          <w:color w:val="auto"/>
          <w:sz w:val="20"/>
          <w:szCs w:val="20"/>
        </w:rPr>
        <w:t>. Fuente: propia.</w:t>
      </w:r>
    </w:p>
    <w:p w14:paraId="03DD928C"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668316A5" wp14:editId="4E08A244">
            <wp:extent cx="2686425" cy="1247949"/>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425" cy="1247949"/>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contactos</w:t>
      </w:r>
      <w:r w:rsidR="00A06937">
        <w:rPr>
          <w:rFonts w:eastAsia="Calibri"/>
          <w:b/>
          <w:bCs/>
          <w:color w:val="auto"/>
          <w:sz w:val="20"/>
          <w:szCs w:val="20"/>
        </w:rPr>
        <w:t>. Fuente: propia.</w:t>
      </w:r>
    </w:p>
    <w:p w14:paraId="007B9D79"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3C45DAE0" wp14:editId="5EEAAAD9">
            <wp:extent cx="2753109" cy="131463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53109" cy="1314633"/>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39D0C0B2" w:rsidR="0068043B" w:rsidRPr="00A06937" w:rsidRDefault="0068043B" w:rsidP="0068043B">
      <w:pPr>
        <w:spacing w:after="200" w:line="240" w:lineRule="auto"/>
        <w:jc w:val="center"/>
        <w:rPr>
          <w:rFonts w:eastAsia="Calibri"/>
          <w:b/>
          <w:bCs/>
          <w:color w:val="auto"/>
          <w:sz w:val="20"/>
          <w:szCs w:val="20"/>
        </w:rPr>
      </w:pPr>
      <w:r w:rsidRPr="0068043B">
        <w:rPr>
          <w:noProof/>
        </w:rPr>
        <w:lastRenderedPageBreak/>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7EA2D7AA"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05E0C302" w:rsidR="002F1F08" w:rsidRPr="002832C3"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xml:space="preserve">. </w:t>
      </w:r>
      <w:proofErr w:type="spellStart"/>
      <w:proofErr w:type="gramStart"/>
      <w:r w:rsidRPr="002832C3">
        <w:rPr>
          <w:rFonts w:eastAsia="Calibri"/>
          <w:color w:val="auto"/>
        </w:rPr>
        <w:t>Fuente:Propia</w:t>
      </w:r>
      <w:proofErr w:type="spellEnd"/>
      <w:proofErr w:type="gramEnd"/>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4BFF1301" w14:textId="1388F119" w:rsidR="006B357F" w:rsidRDefault="006B357F" w:rsidP="00600F25">
      <w:pPr>
        <w:ind w:firstLine="709"/>
        <w:rPr>
          <w:color w:val="FF0000"/>
        </w:rPr>
      </w:pPr>
    </w:p>
    <w:p w14:paraId="0795F67F" w14:textId="1F1E1246" w:rsidR="006B357F" w:rsidRDefault="006B357F" w:rsidP="00600F25">
      <w:pPr>
        <w:ind w:firstLine="709"/>
        <w:rPr>
          <w:color w:val="FF0000"/>
        </w:rPr>
      </w:pPr>
    </w:p>
    <w:p w14:paraId="5FAFBA61" w14:textId="738E08DB" w:rsidR="006B357F" w:rsidRDefault="006B357F" w:rsidP="00600F25">
      <w:pPr>
        <w:ind w:firstLine="709"/>
        <w:rPr>
          <w:color w:val="FF0000"/>
        </w:rPr>
      </w:pPr>
    </w:p>
    <w:p w14:paraId="2AF6AFCC" w14:textId="54C2F0DC" w:rsidR="006B357F" w:rsidRDefault="006B357F" w:rsidP="00600F25">
      <w:pPr>
        <w:ind w:firstLine="709"/>
        <w:rPr>
          <w:color w:val="FF0000"/>
        </w:rPr>
      </w:pPr>
    </w:p>
    <w:p w14:paraId="559F1A43" w14:textId="53BF5D39" w:rsidR="006B357F" w:rsidRDefault="006B357F" w:rsidP="00600F25">
      <w:pPr>
        <w:ind w:firstLine="709"/>
        <w:rPr>
          <w:color w:val="FF0000"/>
        </w:rPr>
      </w:pPr>
    </w:p>
    <w:p w14:paraId="6F682839" w14:textId="09DC0EB8" w:rsidR="006B357F" w:rsidRDefault="006B357F" w:rsidP="00600F25">
      <w:pPr>
        <w:ind w:firstLine="709"/>
        <w:rPr>
          <w:color w:val="FF0000"/>
        </w:rPr>
      </w:pPr>
    </w:p>
    <w:p w14:paraId="5A2D4DA2" w14:textId="170820D0" w:rsidR="006B357F" w:rsidRDefault="006B357F" w:rsidP="00600F25">
      <w:pPr>
        <w:ind w:firstLine="709"/>
        <w:rPr>
          <w:color w:val="FF0000"/>
        </w:rPr>
      </w:pPr>
    </w:p>
    <w:p w14:paraId="2DDF80B0" w14:textId="7258B175" w:rsidR="006B357F" w:rsidRDefault="006B357F"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71EE7E00"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2CE5518C"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t>CONCLUSION BRANDON LOEZA</w:t>
      </w:r>
    </w:p>
    <w:p w14:paraId="2C6892BA" w14:textId="77777777" w:rsidR="005F2D69" w:rsidRPr="005F2D69" w:rsidRDefault="005F2D69" w:rsidP="005F2D69">
      <w:pPr>
        <w:spacing w:after="160"/>
        <w:ind w:firstLine="709"/>
        <w:rPr>
          <w:rFonts w:eastAsia="Calibri"/>
          <w:b/>
          <w:bCs/>
          <w:color w:val="auto"/>
        </w:rPr>
      </w:pPr>
      <w:r w:rsidRPr="005F2D69">
        <w:rPr>
          <w:rFonts w:eastAsia="Calibri"/>
          <w:b/>
          <w:bCs/>
          <w:color w:val="auto"/>
        </w:rPr>
        <w:t>¿Por qué consideras que JavaScript ha tenido el éxito actual?</w:t>
      </w:r>
    </w:p>
    <w:p w14:paraId="42D1C68E" w14:textId="77777777" w:rsidR="005F2D69" w:rsidRPr="005F2D69" w:rsidRDefault="005F2D69" w:rsidP="005F2D69">
      <w:pPr>
        <w:spacing w:after="160"/>
        <w:ind w:firstLine="709"/>
        <w:rPr>
          <w:rFonts w:eastAsia="Calibri"/>
          <w:color w:val="auto"/>
        </w:rPr>
      </w:pPr>
      <w:r w:rsidRPr="005F2D69">
        <w:rPr>
          <w:rFonts w:eastAsia="Calibri"/>
          <w:color w:val="auto"/>
        </w:rPr>
        <w:t>Debido a la flexibilidad que este tiene a la hora de ser utilizado y más que nada también para poder realizar todos los elementos necesarios.</w:t>
      </w:r>
    </w:p>
    <w:p w14:paraId="04BB1F63" w14:textId="77777777" w:rsidR="005F2D69" w:rsidRPr="005F2D69" w:rsidRDefault="005F2D69" w:rsidP="005F2D69">
      <w:pPr>
        <w:spacing w:after="160"/>
        <w:jc w:val="left"/>
        <w:rPr>
          <w:rFonts w:eastAsia="Calibri"/>
          <w:b/>
          <w:bCs/>
          <w:color w:val="auto"/>
        </w:rPr>
      </w:pPr>
      <w:r w:rsidRPr="005F2D69">
        <w:rPr>
          <w:rFonts w:eastAsia="Calibri"/>
          <w:b/>
          <w:bCs/>
          <w:color w:val="auto"/>
        </w:rPr>
        <w:t>¿Por qué será importante generar una PWA del lado del servidor?</w:t>
      </w:r>
    </w:p>
    <w:p w14:paraId="11A819EA" w14:textId="734D5810" w:rsidR="005F2D69" w:rsidRPr="005F2D69" w:rsidRDefault="005F2D69" w:rsidP="005F2D69">
      <w:pPr>
        <w:spacing w:after="160"/>
        <w:jc w:val="left"/>
        <w:rPr>
          <w:rFonts w:eastAsia="Calibri"/>
          <w:color w:val="auto"/>
        </w:rPr>
      </w:pPr>
      <w:r w:rsidRPr="005F2D69">
        <w:rPr>
          <w:rFonts w:eastAsia="Calibri"/>
          <w:color w:val="auto"/>
        </w:rPr>
        <w:t>Esto principalmente es debido a que la estructura de esta permitirá que se implemente mejor al servidor además de que podrá ser editada de manera concreta y completa.</w:t>
      </w:r>
    </w:p>
    <w:p w14:paraId="39F094E4" w14:textId="6D9F41B1"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w:t>
          </w:r>
          <w:proofErr w:type="spellStart"/>
          <w:r>
            <w:rPr>
              <w:rFonts w:eastAsia="Times New Roman"/>
            </w:rPr>
            <w:t>July</w:t>
          </w:r>
          <w:proofErr w:type="spellEnd"/>
          <w:r>
            <w:rPr>
              <w:rFonts w:eastAsia="Times New Roman"/>
            </w:rPr>
            <w:t xml:space="preserve">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Default="00760128">
          <w:pPr>
            <w:autoSpaceDE w:val="0"/>
            <w:autoSpaceDN w:val="0"/>
            <w:ind w:hanging="480"/>
            <w:divId w:val="1363632525"/>
            <w:rPr>
              <w:rFonts w:eastAsia="Times New Roman"/>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September</w:t>
          </w:r>
          <w:proofErr w:type="spellEnd"/>
          <w:r>
            <w:rPr>
              <w:rFonts w:eastAsia="Times New Roman"/>
            </w:rPr>
            <w:t xml:space="preserve"> 29, 2022, </w:t>
          </w:r>
          <w:proofErr w:type="spellStart"/>
          <w:r>
            <w:rPr>
              <w:rFonts w:eastAsia="Times New Roman"/>
            </w:rPr>
            <w:t>from</w:t>
          </w:r>
          <w:proofErr w:type="spellEnd"/>
          <w:r>
            <w:rPr>
              <w:rFonts w:eastAsia="Times New Roman"/>
            </w:rPr>
            <w:t xml:space="preserve">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Pr>
              <w:rFonts w:eastAsia="Times New Roman"/>
            </w:rPr>
            <w:t>GodoFredo</w:t>
          </w:r>
          <w:proofErr w:type="spellEnd"/>
          <w:r>
            <w:rPr>
              <w:rFonts w:eastAsia="Times New Roman"/>
            </w:rPr>
            <w:t xml:space="preserve">. (2018, </w:t>
          </w:r>
          <w:proofErr w:type="spellStart"/>
          <w:r>
            <w:rPr>
              <w:rFonts w:eastAsia="Times New Roman"/>
            </w:rPr>
            <w:t>December</w:t>
          </w:r>
          <w:proofErr w:type="spellEnd"/>
          <w:r>
            <w:rPr>
              <w:rFonts w:eastAsia="Times New Roman"/>
            </w:rPr>
            <w:t xml:space="preserve"> 6). </w:t>
          </w:r>
          <w:r>
            <w:rPr>
              <w:rFonts w:eastAsia="Times New Roman"/>
              <w:i/>
              <w:iCs/>
            </w:rPr>
            <w:t xml:space="preserve">10 </w:t>
          </w:r>
          <w:proofErr w:type="gramStart"/>
          <w:r>
            <w:rPr>
              <w:rFonts w:eastAsia="Times New Roman"/>
              <w:i/>
              <w:iCs/>
            </w:rPr>
            <w:t>Mejores</w:t>
          </w:r>
          <w:proofErr w:type="gramEnd"/>
          <w:r>
            <w:rPr>
              <w:rFonts w:eastAsia="Times New Roman"/>
              <w:i/>
              <w:iCs/>
            </w:rPr>
            <w:t xml:space="preserve">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w:t>
          </w:r>
          <w:proofErr w:type="spellStart"/>
          <w:r>
            <w:rPr>
              <w:rFonts w:eastAsia="Times New Roman"/>
            </w:rPr>
            <w:t>July</w:t>
          </w:r>
          <w:proofErr w:type="spellEnd"/>
          <w:r>
            <w:rPr>
              <w:rFonts w:eastAsia="Times New Roman"/>
            </w:rPr>
            <w:t xml:space="preserve">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w:t>
          </w:r>
          <w:proofErr w:type="gramStart"/>
          <w:r>
            <w:rPr>
              <w:rFonts w:eastAsia="Times New Roman"/>
              <w:i/>
              <w:iCs/>
            </w:rPr>
            <w:t>Principales</w:t>
          </w:r>
          <w:proofErr w:type="gramEnd"/>
          <w:r>
            <w:rPr>
              <w:rFonts w:eastAsia="Times New Roman"/>
              <w:i/>
              <w:iCs/>
            </w:rPr>
            <w:t xml:space="preserve"> Frameworks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4529F765" w:rsidR="002F1F08" w:rsidRPr="002F1F08" w:rsidRDefault="002F1F08" w:rsidP="002F1F08">
      <w:pPr>
        <w:pStyle w:val="Ttulo"/>
        <w:ind w:left="1416" w:firstLine="708"/>
        <w:rPr>
          <w:rFonts w:ascii="Arial" w:hAnsi="Arial" w:cs="Arial"/>
          <w:b/>
          <w:bCs/>
          <w:sz w:val="24"/>
          <w:szCs w:val="24"/>
        </w:rPr>
      </w:pPr>
      <w:r>
        <w:rPr>
          <w:b/>
          <w:iCs/>
          <w:noProof/>
          <w:sz w:val="20"/>
          <w:szCs w:val="18"/>
        </w:rPr>
        <w:lastRenderedPageBreak/>
        <w:drawing>
          <wp:anchor distT="0" distB="0" distL="114300" distR="114300" simplePos="0" relativeHeight="251684864" behindDoc="0" locked="0" layoutInCell="1" allowOverlap="1" wp14:anchorId="3CC2DFF3" wp14:editId="364A4284">
            <wp:simplePos x="0" y="0"/>
            <wp:positionH relativeFrom="page">
              <wp:align>right</wp:align>
            </wp:positionH>
            <wp:positionV relativeFrom="paragraph">
              <wp:posOffset>255270</wp:posOffset>
            </wp:positionV>
            <wp:extent cx="7772400" cy="132270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772400" cy="1322705"/>
                    </a:xfrm>
                    <a:prstGeom prst="rect">
                      <a:avLst/>
                    </a:prstGeom>
                    <a:noFill/>
                  </pic:spPr>
                </pic:pic>
              </a:graphicData>
            </a:graphic>
            <wp14:sizeRelH relativeFrom="page">
              <wp14:pctWidth>0</wp14:pctWidth>
            </wp14:sizeRelH>
            <wp14:sizeRelV relativeFrom="page">
              <wp14:pctHeight>0</wp14:pctHeight>
            </wp14:sizeRelV>
          </wp:anchor>
        </w:drawing>
      </w:r>
      <w:r w:rsidRPr="002F1F08">
        <w:rPr>
          <w:rFonts w:ascii="Arial" w:hAnsi="Arial" w:cs="Arial"/>
          <w:b/>
          <w:bCs/>
          <w:sz w:val="24"/>
          <w:szCs w:val="24"/>
        </w:rPr>
        <w:t>Anexo 4 Riesgos.</w:t>
      </w:r>
    </w:p>
    <w:p w14:paraId="2D63F7D8" w14:textId="6841B540" w:rsidR="002F1F08" w:rsidRPr="00270369" w:rsidRDefault="002F1F08" w:rsidP="002F1F08">
      <w:pPr>
        <w:ind w:left="1416" w:firstLine="708"/>
        <w:rPr>
          <w:b/>
          <w:iCs/>
          <w:color w:val="auto"/>
          <w:sz w:val="20"/>
          <w:szCs w:val="18"/>
        </w:rPr>
      </w:pPr>
      <w:r>
        <w:rPr>
          <w:b/>
          <w:iCs/>
          <w:color w:val="auto"/>
          <w:sz w:val="20"/>
          <w:szCs w:val="18"/>
        </w:rPr>
        <w:t>Riesgos del proyecto</w:t>
      </w:r>
      <w:r w:rsidRPr="002F1F08">
        <w:rPr>
          <w:b/>
          <w:iCs/>
          <w:color w:val="auto"/>
          <w:sz w:val="20"/>
          <w:szCs w:val="18"/>
        </w:rPr>
        <w:t>.</w:t>
      </w:r>
    </w:p>
    <w:sectPr w:rsidR="002F1F08" w:rsidRPr="00270369" w:rsidSect="00BC114F">
      <w:footerReference w:type="default" r:id="rId101"/>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75D93" w14:textId="77777777" w:rsidR="00F85D2A" w:rsidRDefault="00F85D2A" w:rsidP="00DF3C24">
      <w:pPr>
        <w:spacing w:line="240" w:lineRule="auto"/>
      </w:pPr>
      <w:r>
        <w:separator/>
      </w:r>
    </w:p>
  </w:endnote>
  <w:endnote w:type="continuationSeparator" w:id="0">
    <w:p w14:paraId="6734BF19" w14:textId="77777777" w:rsidR="00F85D2A" w:rsidRDefault="00F85D2A"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4E01A" w14:textId="77777777" w:rsidR="00F85D2A" w:rsidRDefault="00F85D2A" w:rsidP="00DF3C24">
      <w:pPr>
        <w:spacing w:line="240" w:lineRule="auto"/>
      </w:pPr>
      <w:r>
        <w:separator/>
      </w:r>
    </w:p>
  </w:footnote>
  <w:footnote w:type="continuationSeparator" w:id="0">
    <w:p w14:paraId="56D570F5" w14:textId="77777777" w:rsidR="00F85D2A" w:rsidRDefault="00F85D2A"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663628516">
    <w:abstractNumId w:val="24"/>
  </w:num>
  <w:num w:numId="2" w16cid:durableId="801309156">
    <w:abstractNumId w:val="23"/>
  </w:num>
  <w:num w:numId="3" w16cid:durableId="1962304359">
    <w:abstractNumId w:val="36"/>
  </w:num>
  <w:num w:numId="4" w16cid:durableId="1908881301">
    <w:abstractNumId w:val="5"/>
  </w:num>
  <w:num w:numId="5" w16cid:durableId="1805199604">
    <w:abstractNumId w:val="28"/>
  </w:num>
  <w:num w:numId="6" w16cid:durableId="886448981">
    <w:abstractNumId w:val="3"/>
  </w:num>
  <w:num w:numId="7" w16cid:durableId="1279415735">
    <w:abstractNumId w:val="1"/>
  </w:num>
  <w:num w:numId="8" w16cid:durableId="676342980">
    <w:abstractNumId w:val="6"/>
  </w:num>
  <w:num w:numId="9" w16cid:durableId="813137360">
    <w:abstractNumId w:val="20"/>
  </w:num>
  <w:num w:numId="10" w16cid:durableId="497156740">
    <w:abstractNumId w:val="39"/>
  </w:num>
  <w:num w:numId="11" w16cid:durableId="719524499">
    <w:abstractNumId w:val="29"/>
  </w:num>
  <w:num w:numId="12" w16cid:durableId="1295020034">
    <w:abstractNumId w:val="38"/>
  </w:num>
  <w:num w:numId="13" w16cid:durableId="1934239777">
    <w:abstractNumId w:val="21"/>
  </w:num>
  <w:num w:numId="14" w16cid:durableId="924726611">
    <w:abstractNumId w:val="33"/>
  </w:num>
  <w:num w:numId="15" w16cid:durableId="49501520">
    <w:abstractNumId w:val="34"/>
  </w:num>
  <w:num w:numId="16" w16cid:durableId="946934215">
    <w:abstractNumId w:val="13"/>
  </w:num>
  <w:num w:numId="17" w16cid:durableId="803691847">
    <w:abstractNumId w:val="27"/>
  </w:num>
  <w:num w:numId="18" w16cid:durableId="1482194519">
    <w:abstractNumId w:val="12"/>
  </w:num>
  <w:num w:numId="19" w16cid:durableId="753283534">
    <w:abstractNumId w:val="0"/>
  </w:num>
  <w:num w:numId="20" w16cid:durableId="1495335572">
    <w:abstractNumId w:val="10"/>
  </w:num>
  <w:num w:numId="21" w16cid:durableId="289089058">
    <w:abstractNumId w:val="4"/>
  </w:num>
  <w:num w:numId="22" w16cid:durableId="516434214">
    <w:abstractNumId w:val="22"/>
  </w:num>
  <w:num w:numId="23" w16cid:durableId="1491287702">
    <w:abstractNumId w:val="25"/>
  </w:num>
  <w:num w:numId="24" w16cid:durableId="986318819">
    <w:abstractNumId w:val="15"/>
  </w:num>
  <w:num w:numId="25" w16cid:durableId="165168864">
    <w:abstractNumId w:val="17"/>
  </w:num>
  <w:num w:numId="26" w16cid:durableId="1126243756">
    <w:abstractNumId w:val="31"/>
  </w:num>
  <w:num w:numId="27" w16cid:durableId="218244272">
    <w:abstractNumId w:val="26"/>
  </w:num>
  <w:num w:numId="28" w16cid:durableId="913129035">
    <w:abstractNumId w:val="16"/>
  </w:num>
  <w:num w:numId="29" w16cid:durableId="123472226">
    <w:abstractNumId w:val="32"/>
  </w:num>
  <w:num w:numId="30" w16cid:durableId="767317098">
    <w:abstractNumId w:val="18"/>
  </w:num>
  <w:num w:numId="31" w16cid:durableId="753555414">
    <w:abstractNumId w:val="14"/>
  </w:num>
  <w:num w:numId="32" w16cid:durableId="1938900908">
    <w:abstractNumId w:val="37"/>
  </w:num>
  <w:num w:numId="33" w16cid:durableId="35592894">
    <w:abstractNumId w:val="35"/>
  </w:num>
  <w:num w:numId="34" w16cid:durableId="709498439">
    <w:abstractNumId w:val="9"/>
  </w:num>
  <w:num w:numId="35" w16cid:durableId="5445543">
    <w:abstractNumId w:val="7"/>
  </w:num>
  <w:num w:numId="36" w16cid:durableId="330068178">
    <w:abstractNumId w:val="11"/>
  </w:num>
  <w:num w:numId="37" w16cid:durableId="144055430">
    <w:abstractNumId w:val="30"/>
  </w:num>
  <w:num w:numId="38" w16cid:durableId="1941527322">
    <w:abstractNumId w:val="19"/>
  </w:num>
  <w:num w:numId="39" w16cid:durableId="1097948842">
    <w:abstractNumId w:val="8"/>
  </w:num>
  <w:num w:numId="40" w16cid:durableId="2176690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3776586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85697"/>
    <w:rsid w:val="000A3DC8"/>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540C4"/>
    <w:rsid w:val="00255401"/>
    <w:rsid w:val="00260084"/>
    <w:rsid w:val="00270369"/>
    <w:rsid w:val="002832C3"/>
    <w:rsid w:val="002B3B79"/>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E3E76"/>
    <w:rsid w:val="003F2BA1"/>
    <w:rsid w:val="00407F27"/>
    <w:rsid w:val="00411127"/>
    <w:rsid w:val="0042478B"/>
    <w:rsid w:val="0043014E"/>
    <w:rsid w:val="00440E7F"/>
    <w:rsid w:val="004475E0"/>
    <w:rsid w:val="004643A1"/>
    <w:rsid w:val="00470D55"/>
    <w:rsid w:val="00473E31"/>
    <w:rsid w:val="00485750"/>
    <w:rsid w:val="00486268"/>
    <w:rsid w:val="004A1B68"/>
    <w:rsid w:val="004A7823"/>
    <w:rsid w:val="004D7E9D"/>
    <w:rsid w:val="004E528B"/>
    <w:rsid w:val="00504988"/>
    <w:rsid w:val="00540C5B"/>
    <w:rsid w:val="00542F51"/>
    <w:rsid w:val="005632CB"/>
    <w:rsid w:val="0056419B"/>
    <w:rsid w:val="00575541"/>
    <w:rsid w:val="0058068B"/>
    <w:rsid w:val="005C7615"/>
    <w:rsid w:val="005D7E3B"/>
    <w:rsid w:val="005F2D69"/>
    <w:rsid w:val="00600F25"/>
    <w:rsid w:val="00627160"/>
    <w:rsid w:val="00630396"/>
    <w:rsid w:val="006339AB"/>
    <w:rsid w:val="00636121"/>
    <w:rsid w:val="00667934"/>
    <w:rsid w:val="0067332D"/>
    <w:rsid w:val="006741C1"/>
    <w:rsid w:val="0068043B"/>
    <w:rsid w:val="006A040A"/>
    <w:rsid w:val="006A1864"/>
    <w:rsid w:val="006A61C0"/>
    <w:rsid w:val="006B357F"/>
    <w:rsid w:val="006F4801"/>
    <w:rsid w:val="00735902"/>
    <w:rsid w:val="00760128"/>
    <w:rsid w:val="007659EC"/>
    <w:rsid w:val="007748A8"/>
    <w:rsid w:val="00786B5D"/>
    <w:rsid w:val="007B68C4"/>
    <w:rsid w:val="007B6F4B"/>
    <w:rsid w:val="007F401B"/>
    <w:rsid w:val="007F7773"/>
    <w:rsid w:val="007F7969"/>
    <w:rsid w:val="008035F9"/>
    <w:rsid w:val="00807C8E"/>
    <w:rsid w:val="00815586"/>
    <w:rsid w:val="008177AC"/>
    <w:rsid w:val="0082102A"/>
    <w:rsid w:val="008643B1"/>
    <w:rsid w:val="0088076E"/>
    <w:rsid w:val="00883CCE"/>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A25A0"/>
    <w:rsid w:val="00AA34D5"/>
    <w:rsid w:val="00AB6D36"/>
    <w:rsid w:val="00AB70A6"/>
    <w:rsid w:val="00AB795B"/>
    <w:rsid w:val="00AC4FA9"/>
    <w:rsid w:val="00AD11DC"/>
    <w:rsid w:val="00AE2B02"/>
    <w:rsid w:val="00B00310"/>
    <w:rsid w:val="00B218B9"/>
    <w:rsid w:val="00B24A7E"/>
    <w:rsid w:val="00B26FD7"/>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53BFB"/>
    <w:rsid w:val="00D54104"/>
    <w:rsid w:val="00D70F5D"/>
    <w:rsid w:val="00D754DB"/>
    <w:rsid w:val="00D81290"/>
    <w:rsid w:val="00D921D5"/>
    <w:rsid w:val="00D9226B"/>
    <w:rsid w:val="00D93463"/>
    <w:rsid w:val="00D94611"/>
    <w:rsid w:val="00D95224"/>
    <w:rsid w:val="00D966A8"/>
    <w:rsid w:val="00DB43B0"/>
    <w:rsid w:val="00DC328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olugama.com/blog/2021/05/27/PWA-aplicaciones-web-progresiva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D413E"/>
    <w:rsid w:val="004D77DC"/>
    <w:rsid w:val="00511E6C"/>
    <w:rsid w:val="0052637D"/>
    <w:rsid w:val="00570459"/>
    <w:rsid w:val="005B086A"/>
    <w:rsid w:val="00670618"/>
    <w:rsid w:val="00757354"/>
    <w:rsid w:val="007577A5"/>
    <w:rsid w:val="00794004"/>
    <w:rsid w:val="009146EE"/>
    <w:rsid w:val="009531C4"/>
    <w:rsid w:val="009C5F2D"/>
    <w:rsid w:val="009D3D7B"/>
    <w:rsid w:val="00B7781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88</Pages>
  <Words>9765</Words>
  <Characters>53710</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Brandon L</cp:lastModifiedBy>
  <cp:revision>21</cp:revision>
  <dcterms:created xsi:type="dcterms:W3CDTF">2022-10-01T04:37:00Z</dcterms:created>
  <dcterms:modified xsi:type="dcterms:W3CDTF">2022-11-01T01:43:00Z</dcterms:modified>
</cp:coreProperties>
</file>